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E1" w:rsidRPr="000C7B44" w:rsidRDefault="002037E1" w:rsidP="002037E1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C7B44">
        <w:rPr>
          <w:rFonts w:ascii="Times New Roman" w:hAnsi="Times New Roman" w:cs="Times New Roman"/>
          <w:b/>
          <w:bCs/>
          <w:sz w:val="20"/>
          <w:szCs w:val="20"/>
        </w:rPr>
        <w:t>Выписка</w:t>
      </w:r>
    </w:p>
    <w:p w:rsidR="00E62D31" w:rsidRPr="000C7B44" w:rsidRDefault="002037E1" w:rsidP="002037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b/>
          <w:bCs/>
          <w:sz w:val="20"/>
          <w:szCs w:val="20"/>
        </w:rPr>
        <w:t xml:space="preserve">из </w:t>
      </w:r>
      <w:r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п</w:t>
      </w:r>
      <w:r w:rsidR="00E62D31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ротокол</w:t>
      </w:r>
      <w:r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а</w:t>
      </w:r>
      <w:r w:rsidR="00E62D31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запроса предложений</w:t>
      </w:r>
    </w:p>
    <w:p w:rsidR="00E62D31" w:rsidRPr="000C7B44" w:rsidRDefault="000F3131" w:rsidP="002037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 закупке </w:t>
      </w:r>
      <w:r w:rsidR="00D0512D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Жилетов сигнальных</w:t>
      </w:r>
    </w:p>
    <w:p w:rsidR="00E62D31" w:rsidRPr="000C7B44" w:rsidRDefault="006004C1" w:rsidP="002037E1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</w:t>
      </w:r>
      <w:r w:rsidR="002037E1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от </w:t>
      </w:r>
      <w:r w:rsidR="000A00E1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«</w:t>
      </w:r>
      <w:r w:rsidR="00D0512D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22</w:t>
      </w:r>
      <w:r w:rsidR="000A00E1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»</w:t>
      </w:r>
      <w:r w:rsidR="00E62D31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D0512D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апреля </w:t>
      </w:r>
      <w:r w:rsidR="00E62D31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20</w:t>
      </w:r>
      <w:r w:rsidR="00E62D31" w:rsidRPr="000C7B44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2</w:t>
      </w:r>
      <w:r w:rsidR="00333023" w:rsidRPr="000C7B44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5</w:t>
      </w:r>
      <w:r w:rsidR="002037E1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года  </w:t>
      </w:r>
      <w:r w:rsidR="00E62D31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№</w:t>
      </w:r>
      <w:r w:rsidR="0084603C"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15</w:t>
      </w:r>
    </w:p>
    <w:p w:rsidR="00E62D31" w:rsidRPr="000C7B44" w:rsidRDefault="00E62D31" w:rsidP="00A427B1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62D31" w:rsidRPr="000C7B44" w:rsidRDefault="00E62D31" w:rsidP="00A427B1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Наименование заказчика:</w:t>
      </w:r>
      <w:r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 МУП «Спецавтохозяйство г. Тирасполь»</w:t>
      </w:r>
    </w:p>
    <w:p w:rsidR="002037E1" w:rsidRPr="000C7B44" w:rsidRDefault="00E91FC3" w:rsidP="002037E1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037E1"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По итогам проведенной оценки лучшей заявкой </w:t>
      </w:r>
      <w:r w:rsidR="00405A91" w:rsidRPr="000C7B44">
        <w:rPr>
          <w:rFonts w:ascii="Times New Roman" w:hAnsi="Times New Roman" w:cs="Times New Roman"/>
          <w:color w:val="auto"/>
          <w:sz w:val="20"/>
          <w:szCs w:val="20"/>
        </w:rPr>
        <w:t>по лот</w:t>
      </w:r>
      <w:r w:rsidR="00D0512D" w:rsidRPr="000C7B44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="00405A91"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 № 1</w:t>
      </w:r>
      <w:r w:rsidR="002037E1"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 признаны заявки со следующими условиями исполнения контракта:</w:t>
      </w:r>
    </w:p>
    <w:tbl>
      <w:tblPr>
        <w:tblW w:w="10540" w:type="dxa"/>
        <w:jc w:val="center"/>
        <w:tblLook w:val="0000" w:firstRow="0" w:lastRow="0" w:firstColumn="0" w:lastColumn="0" w:noHBand="0" w:noVBand="0"/>
      </w:tblPr>
      <w:tblGrid>
        <w:gridCol w:w="1108"/>
        <w:gridCol w:w="5300"/>
        <w:gridCol w:w="567"/>
        <w:gridCol w:w="709"/>
        <w:gridCol w:w="1387"/>
        <w:gridCol w:w="1469"/>
      </w:tblGrid>
      <w:tr w:rsidR="000C7B44" w:rsidRPr="000C7B44" w:rsidTr="00333023">
        <w:trPr>
          <w:trHeight w:val="326"/>
          <w:jc w:val="center"/>
        </w:trPr>
        <w:tc>
          <w:tcPr>
            <w:tcW w:w="10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AE09BC" w:rsidRPr="00536D36" w:rsidRDefault="002037E1" w:rsidP="00D0512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36D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Участник </w:t>
            </w:r>
            <w:r w:rsidR="00D0512D" w:rsidRPr="00536D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3</w:t>
            </w:r>
          </w:p>
        </w:tc>
      </w:tr>
      <w:tr w:rsidR="000C7B44" w:rsidRPr="000C7B44" w:rsidTr="00405A91">
        <w:trPr>
          <w:trHeight w:val="1182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C" w:rsidRPr="000C7B44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Номер лота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C" w:rsidRPr="000C7B44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товара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09BC" w:rsidRPr="000C7B44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Ед. измер.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09BC" w:rsidRPr="000C7B44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9BC" w:rsidRPr="000C7B44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Цена за ед. товара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9BC" w:rsidRPr="000C7B44" w:rsidRDefault="00AE09BC" w:rsidP="00AE09B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Цена контракта</w:t>
            </w:r>
          </w:p>
        </w:tc>
      </w:tr>
      <w:tr w:rsidR="000C7B44" w:rsidRPr="000C7B44" w:rsidTr="00405A91">
        <w:trPr>
          <w:trHeight w:val="326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1" w:rsidRPr="000C7B44" w:rsidRDefault="00D0512D" w:rsidP="00405A91">
            <w:pPr>
              <w:rPr>
                <w:color w:val="auto"/>
              </w:rPr>
            </w:pPr>
            <w:r w:rsidRPr="000C7B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Лот № 1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A91" w:rsidRPr="000C7B44" w:rsidRDefault="00D0512D" w:rsidP="00405A91">
            <w:pPr>
              <w:rPr>
                <w:color w:val="auto"/>
                <w:lang w:val="en-US"/>
              </w:rPr>
            </w:pPr>
            <w:r w:rsidRPr="000C7B44">
              <w:rPr>
                <w:color w:val="auto"/>
              </w:rPr>
              <w:t>Жилет сигнальный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1" w:rsidRPr="000C7B44" w:rsidRDefault="00405A91" w:rsidP="00405A91">
            <w:pPr>
              <w:jc w:val="center"/>
              <w:rPr>
                <w:color w:val="auto"/>
              </w:rPr>
            </w:pP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A91" w:rsidRPr="000C7B44" w:rsidRDefault="00405A91" w:rsidP="00405A91">
            <w:pPr>
              <w:jc w:val="center"/>
              <w:rPr>
                <w:color w:val="auto"/>
              </w:rPr>
            </w:pPr>
            <w:r w:rsidRPr="000C7B44">
              <w:rPr>
                <w:color w:val="auto"/>
              </w:rPr>
              <w:t>1</w:t>
            </w:r>
            <w:r w:rsidR="00D0512D" w:rsidRPr="000C7B44">
              <w:rPr>
                <w:color w:val="auto"/>
              </w:rPr>
              <w:t>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91" w:rsidRPr="000C7B44" w:rsidRDefault="00405A91" w:rsidP="00D0512D">
            <w:pPr>
              <w:jc w:val="center"/>
              <w:rPr>
                <w:color w:val="auto"/>
              </w:rPr>
            </w:pPr>
            <w:r w:rsidRPr="000C7B44">
              <w:rPr>
                <w:color w:val="auto"/>
              </w:rPr>
              <w:t>1</w:t>
            </w:r>
            <w:r w:rsidR="00D0512D" w:rsidRPr="000C7B44">
              <w:rPr>
                <w:color w:val="auto"/>
              </w:rPr>
              <w:t>10</w:t>
            </w:r>
            <w:r w:rsidRPr="000C7B44">
              <w:rPr>
                <w:color w:val="auto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91" w:rsidRPr="000C7B44" w:rsidRDefault="00405A91" w:rsidP="00353D38">
            <w:pPr>
              <w:jc w:val="center"/>
              <w:rPr>
                <w:color w:val="auto"/>
              </w:rPr>
            </w:pPr>
            <w:r w:rsidRPr="000C7B44">
              <w:rPr>
                <w:color w:val="auto"/>
              </w:rPr>
              <w:t>1</w:t>
            </w:r>
            <w:r w:rsidR="00353D38" w:rsidRPr="000C7B44">
              <w:rPr>
                <w:color w:val="auto"/>
              </w:rPr>
              <w:t>8 7</w:t>
            </w:r>
            <w:r w:rsidRPr="000C7B44">
              <w:rPr>
                <w:color w:val="auto"/>
              </w:rPr>
              <w:t>00,0</w:t>
            </w:r>
          </w:p>
        </w:tc>
      </w:tr>
      <w:tr w:rsidR="000C7B44" w:rsidRPr="000C7B44" w:rsidTr="00405A91">
        <w:trPr>
          <w:trHeight w:val="326"/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023" w:rsidRPr="000C7B44" w:rsidRDefault="00333023" w:rsidP="0033302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023" w:rsidRPr="000C7B44" w:rsidRDefault="00405A91" w:rsidP="00353D3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</w:t>
            </w:r>
            <w:r w:rsidR="00353D38"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70</w:t>
            </w:r>
            <w:r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="004628A1" w:rsidRPr="000C7B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,0</w:t>
            </w:r>
          </w:p>
        </w:tc>
      </w:tr>
    </w:tbl>
    <w:p w:rsidR="00D7588A" w:rsidRPr="000C7B44" w:rsidRDefault="00D7588A" w:rsidP="00A427B1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072CB" w:rsidRPr="000C7B44" w:rsidRDefault="00B072CB" w:rsidP="00A427B1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color w:val="auto"/>
          <w:sz w:val="20"/>
          <w:szCs w:val="20"/>
        </w:rPr>
        <w:t>Цена контракта является твердой и определяется на весь срок исполнения контракта. Цена контракта может быть изменена только в случаях, порядке и на условиях, предусмотренных законодательством ПМР.</w:t>
      </w:r>
    </w:p>
    <w:p w:rsidR="00B072CB" w:rsidRPr="000C7B44" w:rsidRDefault="00B072CB" w:rsidP="00A427B1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Оплата за поставленный товар осуществляется Покупателем в течение 30 (тридцати) дней с даты поставки Покупателю соответствующей партии Товара (дата поставки Товара фиксируется в товаросопроводительной документации) путем перечисления денежных средств на расчетный счет Продавца. Днём оплаты считается день зачисления средств на расчётный счёт Продавца. </w:t>
      </w:r>
    </w:p>
    <w:p w:rsidR="00353D38" w:rsidRPr="000C7B44" w:rsidRDefault="00353D38" w:rsidP="00A427B1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color w:val="auto"/>
          <w:sz w:val="20"/>
          <w:szCs w:val="20"/>
        </w:rPr>
        <w:t>Гарантийный срок – 12 месяцев.</w:t>
      </w:r>
    </w:p>
    <w:p w:rsidR="00B072CB" w:rsidRPr="000C7B44" w:rsidRDefault="00B072CB" w:rsidP="00A427B1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color w:val="auto"/>
          <w:sz w:val="20"/>
          <w:szCs w:val="20"/>
        </w:rPr>
        <w:t>Приемка Товара производится уполномоченным работником Покупателя путем получения товара от Продавца. Обязанность Продавца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товаросопроводительной документации.</w:t>
      </w:r>
    </w:p>
    <w:p w:rsidR="00E62D31" w:rsidRPr="000C7B44" w:rsidRDefault="00E62D31" w:rsidP="00A427B1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Комиссией предложено всем участникам направить окончательное предложение по адресу: город Тирасполь, улица </w:t>
      </w:r>
      <w:r w:rsidR="00B072CB" w:rsidRPr="000C7B44">
        <w:rPr>
          <w:rFonts w:ascii="Times New Roman" w:hAnsi="Times New Roman" w:cs="Times New Roman"/>
          <w:color w:val="auto"/>
          <w:sz w:val="20"/>
          <w:szCs w:val="20"/>
        </w:rPr>
        <w:t>Украинская, 11</w:t>
      </w:r>
      <w:r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, в срок до </w:t>
      </w:r>
      <w:r w:rsidR="00D74129" w:rsidRPr="000C7B44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D0512D" w:rsidRPr="000C7B4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0C7B44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0512D" w:rsidRPr="000C7B4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0 часов </w:t>
      </w:r>
      <w:r w:rsidR="00D0512D" w:rsidRPr="000C7B44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="00EE6AEA"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0512D"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апреля </w:t>
      </w:r>
      <w:r w:rsidRPr="000C7B44">
        <w:rPr>
          <w:rFonts w:ascii="Times New Roman" w:hAnsi="Times New Roman" w:cs="Times New Roman"/>
          <w:color w:val="auto"/>
          <w:sz w:val="20"/>
          <w:szCs w:val="20"/>
        </w:rPr>
        <w:t>202</w:t>
      </w:r>
      <w:r w:rsidR="00333023" w:rsidRPr="000C7B44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0C7B44">
        <w:rPr>
          <w:rFonts w:ascii="Times New Roman" w:hAnsi="Times New Roman" w:cs="Times New Roman"/>
          <w:color w:val="auto"/>
          <w:sz w:val="20"/>
          <w:szCs w:val="20"/>
        </w:rPr>
        <w:t xml:space="preserve"> года.</w:t>
      </w:r>
    </w:p>
    <w:p w:rsidR="00FC092D" w:rsidRPr="000C7B44" w:rsidRDefault="00FC092D" w:rsidP="002037E1">
      <w:pPr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2037E1" w:rsidRPr="000C7B44" w:rsidRDefault="002037E1" w:rsidP="002037E1">
      <w:pPr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>Выписка верна:</w:t>
      </w:r>
    </w:p>
    <w:p w:rsidR="00E62D31" w:rsidRPr="000C7B44" w:rsidRDefault="002037E1" w:rsidP="002037E1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C7B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Секретарь комиссии: </w:t>
      </w:r>
    </w:p>
    <w:sectPr w:rsidR="00E62D31" w:rsidRPr="000C7B44" w:rsidSect="002037E1">
      <w:headerReference w:type="even" r:id="rId7"/>
      <w:headerReference w:type="default" r:id="rId8"/>
      <w:pgSz w:w="11900" w:h="16840"/>
      <w:pgMar w:top="567" w:right="28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6D" w:rsidRDefault="0001186D" w:rsidP="009E1563">
      <w:r>
        <w:separator/>
      </w:r>
    </w:p>
  </w:endnote>
  <w:endnote w:type="continuationSeparator" w:id="0">
    <w:p w:rsidR="0001186D" w:rsidRDefault="0001186D" w:rsidP="009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6D" w:rsidRDefault="0001186D"/>
  </w:footnote>
  <w:footnote w:type="continuationSeparator" w:id="0">
    <w:p w:rsidR="0001186D" w:rsidRDefault="000118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65" w:rsidRDefault="0089416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65" w:rsidRDefault="0089416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A0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4A71A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5197FE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903A37"/>
    <w:multiLevelType w:val="multilevel"/>
    <w:tmpl w:val="FFFFFFFF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63"/>
    <w:rsid w:val="000018F9"/>
    <w:rsid w:val="0001186D"/>
    <w:rsid w:val="00014B96"/>
    <w:rsid w:val="000669E9"/>
    <w:rsid w:val="00080A63"/>
    <w:rsid w:val="000940DC"/>
    <w:rsid w:val="00096932"/>
    <w:rsid w:val="000A00E1"/>
    <w:rsid w:val="000C7B44"/>
    <w:rsid w:val="000D20A2"/>
    <w:rsid w:val="000E7DEE"/>
    <w:rsid w:val="000F3131"/>
    <w:rsid w:val="000F49C3"/>
    <w:rsid w:val="001038E8"/>
    <w:rsid w:val="00104081"/>
    <w:rsid w:val="00104EC0"/>
    <w:rsid w:val="00116124"/>
    <w:rsid w:val="00126680"/>
    <w:rsid w:val="00134FA9"/>
    <w:rsid w:val="00146707"/>
    <w:rsid w:val="00156F0B"/>
    <w:rsid w:val="0016547F"/>
    <w:rsid w:val="001A02EE"/>
    <w:rsid w:val="001B6794"/>
    <w:rsid w:val="001C7D12"/>
    <w:rsid w:val="001F560D"/>
    <w:rsid w:val="001F6DFC"/>
    <w:rsid w:val="002037E1"/>
    <w:rsid w:val="002242D4"/>
    <w:rsid w:val="00225C41"/>
    <w:rsid w:val="00245F74"/>
    <w:rsid w:val="00255AF0"/>
    <w:rsid w:val="0026449B"/>
    <w:rsid w:val="002714E2"/>
    <w:rsid w:val="00277EDE"/>
    <w:rsid w:val="002C51DF"/>
    <w:rsid w:val="002D518A"/>
    <w:rsid w:val="002E11A8"/>
    <w:rsid w:val="002F090D"/>
    <w:rsid w:val="0030544A"/>
    <w:rsid w:val="00310382"/>
    <w:rsid w:val="00310B2F"/>
    <w:rsid w:val="00317E26"/>
    <w:rsid w:val="00322092"/>
    <w:rsid w:val="0032771D"/>
    <w:rsid w:val="00333023"/>
    <w:rsid w:val="00335B6A"/>
    <w:rsid w:val="00353D38"/>
    <w:rsid w:val="0036354C"/>
    <w:rsid w:val="003737A4"/>
    <w:rsid w:val="0037669B"/>
    <w:rsid w:val="003C4BA8"/>
    <w:rsid w:val="003E1564"/>
    <w:rsid w:val="003E6CB9"/>
    <w:rsid w:val="003F3087"/>
    <w:rsid w:val="00405A91"/>
    <w:rsid w:val="004127D9"/>
    <w:rsid w:val="00415892"/>
    <w:rsid w:val="00434B8F"/>
    <w:rsid w:val="00440049"/>
    <w:rsid w:val="00441BB3"/>
    <w:rsid w:val="004517FA"/>
    <w:rsid w:val="004543BC"/>
    <w:rsid w:val="0045574E"/>
    <w:rsid w:val="004628A1"/>
    <w:rsid w:val="004701A7"/>
    <w:rsid w:val="00483225"/>
    <w:rsid w:val="004863A9"/>
    <w:rsid w:val="004904B2"/>
    <w:rsid w:val="00491E07"/>
    <w:rsid w:val="00494586"/>
    <w:rsid w:val="00494A12"/>
    <w:rsid w:val="004A0E33"/>
    <w:rsid w:val="004A10F8"/>
    <w:rsid w:val="004B02DC"/>
    <w:rsid w:val="004B13F7"/>
    <w:rsid w:val="004C5ECF"/>
    <w:rsid w:val="004D1979"/>
    <w:rsid w:val="004D4891"/>
    <w:rsid w:val="004E1D5B"/>
    <w:rsid w:val="004E5AB1"/>
    <w:rsid w:val="004F0394"/>
    <w:rsid w:val="004F5C00"/>
    <w:rsid w:val="004F5FA8"/>
    <w:rsid w:val="00507A2A"/>
    <w:rsid w:val="00512BF2"/>
    <w:rsid w:val="00520BBD"/>
    <w:rsid w:val="0052617F"/>
    <w:rsid w:val="00527AA0"/>
    <w:rsid w:val="00535699"/>
    <w:rsid w:val="00536478"/>
    <w:rsid w:val="00536D36"/>
    <w:rsid w:val="00547CD8"/>
    <w:rsid w:val="0055149E"/>
    <w:rsid w:val="00553BAE"/>
    <w:rsid w:val="00576D08"/>
    <w:rsid w:val="00577BB7"/>
    <w:rsid w:val="005A20FB"/>
    <w:rsid w:val="005A3A2F"/>
    <w:rsid w:val="005A47B0"/>
    <w:rsid w:val="005A6965"/>
    <w:rsid w:val="005B3687"/>
    <w:rsid w:val="005B36FB"/>
    <w:rsid w:val="005E04FE"/>
    <w:rsid w:val="005F0FEB"/>
    <w:rsid w:val="005F3F99"/>
    <w:rsid w:val="006004C1"/>
    <w:rsid w:val="00600560"/>
    <w:rsid w:val="00605FA9"/>
    <w:rsid w:val="00650EDA"/>
    <w:rsid w:val="00660466"/>
    <w:rsid w:val="00662491"/>
    <w:rsid w:val="006808C3"/>
    <w:rsid w:val="00691FAA"/>
    <w:rsid w:val="006A3BCC"/>
    <w:rsid w:val="006B3D23"/>
    <w:rsid w:val="006B4A48"/>
    <w:rsid w:val="006D2627"/>
    <w:rsid w:val="006E1384"/>
    <w:rsid w:val="007041EF"/>
    <w:rsid w:val="007100DD"/>
    <w:rsid w:val="00711073"/>
    <w:rsid w:val="00720C09"/>
    <w:rsid w:val="00720D6E"/>
    <w:rsid w:val="0072387E"/>
    <w:rsid w:val="0072599F"/>
    <w:rsid w:val="00727CFE"/>
    <w:rsid w:val="007356CC"/>
    <w:rsid w:val="0074169E"/>
    <w:rsid w:val="00771304"/>
    <w:rsid w:val="00776058"/>
    <w:rsid w:val="00777EAA"/>
    <w:rsid w:val="007C3447"/>
    <w:rsid w:val="007F20D0"/>
    <w:rsid w:val="00800052"/>
    <w:rsid w:val="008357DA"/>
    <w:rsid w:val="00843DE2"/>
    <w:rsid w:val="0084603C"/>
    <w:rsid w:val="00850195"/>
    <w:rsid w:val="00851C5A"/>
    <w:rsid w:val="00854638"/>
    <w:rsid w:val="00870F5F"/>
    <w:rsid w:val="0088079B"/>
    <w:rsid w:val="00880BB2"/>
    <w:rsid w:val="00894165"/>
    <w:rsid w:val="00894875"/>
    <w:rsid w:val="00897906"/>
    <w:rsid w:val="008A27B7"/>
    <w:rsid w:val="008A305B"/>
    <w:rsid w:val="008A36A6"/>
    <w:rsid w:val="008A5AA9"/>
    <w:rsid w:val="008B05A5"/>
    <w:rsid w:val="008D4B9F"/>
    <w:rsid w:val="008E20D9"/>
    <w:rsid w:val="008E6665"/>
    <w:rsid w:val="00914408"/>
    <w:rsid w:val="00924452"/>
    <w:rsid w:val="0092461D"/>
    <w:rsid w:val="00931CCD"/>
    <w:rsid w:val="0095302C"/>
    <w:rsid w:val="00962A10"/>
    <w:rsid w:val="00980D0B"/>
    <w:rsid w:val="00981A6F"/>
    <w:rsid w:val="00986770"/>
    <w:rsid w:val="0099049C"/>
    <w:rsid w:val="009B10A6"/>
    <w:rsid w:val="009C3523"/>
    <w:rsid w:val="009C6235"/>
    <w:rsid w:val="009E1563"/>
    <w:rsid w:val="009E36C0"/>
    <w:rsid w:val="009E4A70"/>
    <w:rsid w:val="009F4208"/>
    <w:rsid w:val="009F59AA"/>
    <w:rsid w:val="00A03B65"/>
    <w:rsid w:val="00A107E9"/>
    <w:rsid w:val="00A24613"/>
    <w:rsid w:val="00A427B1"/>
    <w:rsid w:val="00A45518"/>
    <w:rsid w:val="00A475E9"/>
    <w:rsid w:val="00A71B96"/>
    <w:rsid w:val="00A72B2E"/>
    <w:rsid w:val="00A7313D"/>
    <w:rsid w:val="00A9678F"/>
    <w:rsid w:val="00AA11C0"/>
    <w:rsid w:val="00AB32D4"/>
    <w:rsid w:val="00AD0BAA"/>
    <w:rsid w:val="00AE09BC"/>
    <w:rsid w:val="00AE329C"/>
    <w:rsid w:val="00AE4D74"/>
    <w:rsid w:val="00B02D63"/>
    <w:rsid w:val="00B072CB"/>
    <w:rsid w:val="00B07E4B"/>
    <w:rsid w:val="00B22CD1"/>
    <w:rsid w:val="00B43947"/>
    <w:rsid w:val="00B62018"/>
    <w:rsid w:val="00B86A9B"/>
    <w:rsid w:val="00B9695E"/>
    <w:rsid w:val="00B97815"/>
    <w:rsid w:val="00BA340C"/>
    <w:rsid w:val="00BB3ED2"/>
    <w:rsid w:val="00BB4E79"/>
    <w:rsid w:val="00BC7F65"/>
    <w:rsid w:val="00BD39A7"/>
    <w:rsid w:val="00BE16E2"/>
    <w:rsid w:val="00BE4AFD"/>
    <w:rsid w:val="00C170D8"/>
    <w:rsid w:val="00C44943"/>
    <w:rsid w:val="00C5608E"/>
    <w:rsid w:val="00C62055"/>
    <w:rsid w:val="00C66405"/>
    <w:rsid w:val="00C769C6"/>
    <w:rsid w:val="00CA002D"/>
    <w:rsid w:val="00CB1D77"/>
    <w:rsid w:val="00CB4CCA"/>
    <w:rsid w:val="00CC75E6"/>
    <w:rsid w:val="00CD0F88"/>
    <w:rsid w:val="00CE30A3"/>
    <w:rsid w:val="00CE58F8"/>
    <w:rsid w:val="00CE6462"/>
    <w:rsid w:val="00CF4B0F"/>
    <w:rsid w:val="00D0512D"/>
    <w:rsid w:val="00D10831"/>
    <w:rsid w:val="00D304EF"/>
    <w:rsid w:val="00D42DC9"/>
    <w:rsid w:val="00D43723"/>
    <w:rsid w:val="00D643AD"/>
    <w:rsid w:val="00D66A8B"/>
    <w:rsid w:val="00D74129"/>
    <w:rsid w:val="00D74DEA"/>
    <w:rsid w:val="00D7588A"/>
    <w:rsid w:val="00D84C2C"/>
    <w:rsid w:val="00D84F57"/>
    <w:rsid w:val="00DC27E7"/>
    <w:rsid w:val="00DD30B2"/>
    <w:rsid w:val="00E14AB0"/>
    <w:rsid w:val="00E16BF8"/>
    <w:rsid w:val="00E20163"/>
    <w:rsid w:val="00E33D17"/>
    <w:rsid w:val="00E36B29"/>
    <w:rsid w:val="00E62D31"/>
    <w:rsid w:val="00E63D1E"/>
    <w:rsid w:val="00E66FE2"/>
    <w:rsid w:val="00E67BC1"/>
    <w:rsid w:val="00E8613F"/>
    <w:rsid w:val="00E91FC3"/>
    <w:rsid w:val="00E940B8"/>
    <w:rsid w:val="00EB2F76"/>
    <w:rsid w:val="00EC55FD"/>
    <w:rsid w:val="00ED4353"/>
    <w:rsid w:val="00EE6AEA"/>
    <w:rsid w:val="00EF0218"/>
    <w:rsid w:val="00EF21BD"/>
    <w:rsid w:val="00F01FFD"/>
    <w:rsid w:val="00F06761"/>
    <w:rsid w:val="00F22616"/>
    <w:rsid w:val="00F2659E"/>
    <w:rsid w:val="00F334D5"/>
    <w:rsid w:val="00F4608B"/>
    <w:rsid w:val="00F53C5C"/>
    <w:rsid w:val="00F84652"/>
    <w:rsid w:val="00FA36B1"/>
    <w:rsid w:val="00FC092D"/>
    <w:rsid w:val="00FC7D6A"/>
    <w:rsid w:val="00FD169E"/>
    <w:rsid w:val="00FD5DBB"/>
    <w:rsid w:val="00FF295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327632-A060-4CD3-9B63-4AD33BC6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63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Колонтитул (2)"/>
    <w:basedOn w:val="a"/>
    <w:link w:val="20"/>
    <w:uiPriority w:val="99"/>
    <w:rsid w:val="009E1563"/>
    <w:rPr>
      <w:sz w:val="20"/>
      <w:szCs w:val="20"/>
    </w:rPr>
  </w:style>
  <w:style w:type="character" w:customStyle="1" w:styleId="20">
    <w:name w:val="Колонтитул (2)_"/>
    <w:basedOn w:val="a0"/>
    <w:link w:val="2"/>
    <w:uiPriority w:val="99"/>
    <w:locked/>
    <w:rsid w:val="009E1563"/>
    <w:rPr>
      <w:rFonts w:ascii="Times New Roman" w:hAnsi="Times New Roman" w:cs="Times New Roman"/>
      <w:sz w:val="20"/>
      <w:szCs w:val="20"/>
      <w:u w:val="none"/>
    </w:rPr>
  </w:style>
  <w:style w:type="character" w:customStyle="1" w:styleId="a3">
    <w:name w:val="Другое_"/>
    <w:basedOn w:val="a0"/>
    <w:link w:val="a4"/>
    <w:uiPriority w:val="99"/>
    <w:locked/>
    <w:rsid w:val="009E1563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sid w:val="009E1563"/>
    <w:rPr>
      <w:rFonts w:ascii="Times New Roman" w:hAnsi="Times New Roman" w:cs="Times New Roman"/>
      <w:sz w:val="26"/>
      <w:szCs w:val="26"/>
      <w:u w:val="single"/>
    </w:rPr>
  </w:style>
  <w:style w:type="paragraph" w:styleId="a7">
    <w:name w:val="Body Text"/>
    <w:basedOn w:val="a"/>
    <w:link w:val="a8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0544A"/>
    <w:rPr>
      <w:rFonts w:cs="Times New Roman"/>
      <w:color w:val="000000"/>
      <w:sz w:val="24"/>
      <w:szCs w:val="24"/>
    </w:rPr>
  </w:style>
  <w:style w:type="paragraph" w:customStyle="1" w:styleId="a4">
    <w:name w:val="Другое"/>
    <w:basedOn w:val="a"/>
    <w:link w:val="a3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paragraph" w:customStyle="1" w:styleId="a6">
    <w:name w:val="Подпись к таблице"/>
    <w:basedOn w:val="a"/>
    <w:link w:val="a5"/>
    <w:uiPriority w:val="99"/>
    <w:rsid w:val="009E1563"/>
    <w:rPr>
      <w:sz w:val="26"/>
      <w:szCs w:val="26"/>
      <w:u w:val="single"/>
    </w:rPr>
  </w:style>
  <w:style w:type="paragraph" w:styleId="a9">
    <w:name w:val="footer"/>
    <w:basedOn w:val="a"/>
    <w:link w:val="aa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26449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242D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242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«Спецавтохозяйство г</vt:lpstr>
    </vt:vector>
  </TitlesOfParts>
  <Company>FX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«Спецавтохозяйство г</dc:title>
  <dc:subject/>
  <dc:creator>FeRFaX</dc:creator>
  <cp:keywords/>
  <dc:description/>
  <cp:lastModifiedBy>Иван Петрович Махун</cp:lastModifiedBy>
  <cp:revision>2</cp:revision>
  <cp:lastPrinted>2025-02-07T11:35:00Z</cp:lastPrinted>
  <dcterms:created xsi:type="dcterms:W3CDTF">2025-04-22T13:01:00Z</dcterms:created>
  <dcterms:modified xsi:type="dcterms:W3CDTF">2025-04-22T13:01:00Z</dcterms:modified>
</cp:coreProperties>
</file>